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DE" w:rsidRDefault="006112DE" w:rsidP="006112DE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</w:p>
    <w:p w:rsidR="006112DE" w:rsidRDefault="006112DE" w:rsidP="006112DE">
      <w:pPr>
        <w:spacing w:line="48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32"/>
          <w:szCs w:val="32"/>
        </w:rPr>
        <w:t>废弃剧毒化学废液登记表</w:t>
      </w:r>
    </w:p>
    <w:bookmarkEnd w:id="0"/>
    <w:p w:rsidR="006112DE" w:rsidRDefault="006112DE" w:rsidP="006112DE">
      <w:pPr>
        <w:spacing w:line="480" w:lineRule="exact"/>
        <w:jc w:val="center"/>
        <w:rPr>
          <w:rFonts w:ascii="仿宋" w:eastAsia="仿宋" w:hAnsi="仿宋" w:cs="仿宋"/>
          <w:color w:val="FF0000"/>
          <w:sz w:val="28"/>
          <w:szCs w:val="28"/>
        </w:rPr>
      </w:pPr>
    </w:p>
    <w:p w:rsidR="006112DE" w:rsidRDefault="006112DE" w:rsidP="006112DE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单位名称（盖章）：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单位负责人：             </w:t>
      </w:r>
    </w:p>
    <w:tbl>
      <w:tblPr>
        <w:tblStyle w:val="a5"/>
        <w:tblW w:w="8576" w:type="dxa"/>
        <w:tblLayout w:type="fixed"/>
        <w:tblLook w:val="04A0" w:firstRow="1" w:lastRow="0" w:firstColumn="1" w:lastColumn="0" w:noHBand="0" w:noVBand="1"/>
      </w:tblPr>
      <w:tblGrid>
        <w:gridCol w:w="803"/>
        <w:gridCol w:w="1903"/>
        <w:gridCol w:w="1430"/>
        <w:gridCol w:w="990"/>
        <w:gridCol w:w="2653"/>
        <w:gridCol w:w="797"/>
      </w:tblGrid>
      <w:tr w:rsidR="006112DE" w:rsidTr="00DE7F59">
        <w:tc>
          <w:tcPr>
            <w:tcW w:w="803" w:type="dxa"/>
            <w:vAlign w:val="center"/>
          </w:tcPr>
          <w:p w:rsidR="006112DE" w:rsidRDefault="006112DE" w:rsidP="00DE7F59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03" w:type="dxa"/>
            <w:vAlign w:val="center"/>
          </w:tcPr>
          <w:p w:rsidR="006112DE" w:rsidRDefault="006112DE" w:rsidP="00DE7F59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废液化学名称</w:t>
            </w:r>
          </w:p>
        </w:tc>
        <w:tc>
          <w:tcPr>
            <w:tcW w:w="1430" w:type="dxa"/>
            <w:vAlign w:val="center"/>
          </w:tcPr>
          <w:p w:rsidR="006112DE" w:rsidRDefault="006112DE" w:rsidP="00DE7F59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废液体积（g）</w:t>
            </w:r>
          </w:p>
        </w:tc>
        <w:tc>
          <w:tcPr>
            <w:tcW w:w="990" w:type="dxa"/>
            <w:vAlign w:val="center"/>
          </w:tcPr>
          <w:p w:rsidR="006112DE" w:rsidRDefault="006112DE" w:rsidP="00DE7F59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数量（桶）</w:t>
            </w:r>
          </w:p>
        </w:tc>
        <w:tc>
          <w:tcPr>
            <w:tcW w:w="2653" w:type="dxa"/>
            <w:vAlign w:val="center"/>
          </w:tcPr>
          <w:p w:rsidR="006112DE" w:rsidRDefault="006112DE" w:rsidP="00DE7F59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产生实验室</w:t>
            </w:r>
          </w:p>
        </w:tc>
        <w:tc>
          <w:tcPr>
            <w:tcW w:w="797" w:type="dxa"/>
            <w:vAlign w:val="center"/>
          </w:tcPr>
          <w:p w:rsidR="006112DE" w:rsidRDefault="006112DE" w:rsidP="00DE7F59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112DE" w:rsidTr="00DE7F59">
        <w:tc>
          <w:tcPr>
            <w:tcW w:w="8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7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12DE" w:rsidTr="00DE7F59">
        <w:tc>
          <w:tcPr>
            <w:tcW w:w="8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7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12DE" w:rsidTr="00DE7F59">
        <w:tc>
          <w:tcPr>
            <w:tcW w:w="8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7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12DE" w:rsidTr="00DE7F59">
        <w:tc>
          <w:tcPr>
            <w:tcW w:w="8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7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12DE" w:rsidTr="00DE7F59">
        <w:tc>
          <w:tcPr>
            <w:tcW w:w="8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7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12DE" w:rsidTr="00DE7F59">
        <w:tc>
          <w:tcPr>
            <w:tcW w:w="8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7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12DE" w:rsidTr="00DE7F59">
        <w:tc>
          <w:tcPr>
            <w:tcW w:w="8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7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12DE" w:rsidTr="00DE7F59">
        <w:tc>
          <w:tcPr>
            <w:tcW w:w="8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7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12DE" w:rsidTr="00DE7F59">
        <w:tc>
          <w:tcPr>
            <w:tcW w:w="8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7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12DE" w:rsidTr="00DE7F59">
        <w:tc>
          <w:tcPr>
            <w:tcW w:w="8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7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12DE" w:rsidTr="00DE7F59">
        <w:tc>
          <w:tcPr>
            <w:tcW w:w="8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7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12DE" w:rsidTr="00DE7F59">
        <w:tc>
          <w:tcPr>
            <w:tcW w:w="8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7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12DE" w:rsidTr="00DE7F59">
        <w:tc>
          <w:tcPr>
            <w:tcW w:w="8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7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12DE" w:rsidTr="00DE7F59">
        <w:tc>
          <w:tcPr>
            <w:tcW w:w="8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7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12DE" w:rsidTr="00DE7F59">
        <w:tc>
          <w:tcPr>
            <w:tcW w:w="8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7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12DE" w:rsidTr="00DE7F59">
        <w:tc>
          <w:tcPr>
            <w:tcW w:w="8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7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12DE" w:rsidTr="00DE7F59">
        <w:tc>
          <w:tcPr>
            <w:tcW w:w="8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7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12DE" w:rsidTr="00DE7F59">
        <w:tc>
          <w:tcPr>
            <w:tcW w:w="8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7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12DE" w:rsidTr="00DE7F59">
        <w:tc>
          <w:tcPr>
            <w:tcW w:w="8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7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12DE" w:rsidTr="00DE7F59">
        <w:tc>
          <w:tcPr>
            <w:tcW w:w="8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7" w:type="dxa"/>
          </w:tcPr>
          <w:p w:rsidR="006112DE" w:rsidRDefault="006112DE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4C02E9" w:rsidRDefault="004C02E9"/>
    <w:sectPr w:rsidR="004C0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94" w:rsidRDefault="002C6094" w:rsidP="006112DE">
      <w:r>
        <w:separator/>
      </w:r>
    </w:p>
  </w:endnote>
  <w:endnote w:type="continuationSeparator" w:id="0">
    <w:p w:rsidR="002C6094" w:rsidRDefault="002C6094" w:rsidP="0061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94" w:rsidRDefault="002C6094" w:rsidP="006112DE">
      <w:r>
        <w:separator/>
      </w:r>
    </w:p>
  </w:footnote>
  <w:footnote w:type="continuationSeparator" w:id="0">
    <w:p w:rsidR="002C6094" w:rsidRDefault="002C6094" w:rsidP="00611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4"/>
    <w:rsid w:val="002C6094"/>
    <w:rsid w:val="004C02E9"/>
    <w:rsid w:val="004C1A44"/>
    <w:rsid w:val="006112DE"/>
    <w:rsid w:val="00D4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76DCD7-7EE1-4C20-A6A4-BD164096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2DE"/>
    <w:rPr>
      <w:sz w:val="18"/>
      <w:szCs w:val="18"/>
    </w:rPr>
  </w:style>
  <w:style w:type="table" w:styleId="a5">
    <w:name w:val="Table Grid"/>
    <w:basedOn w:val="a1"/>
    <w:qFormat/>
    <w:rsid w:val="006112D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2017-09-01T09:02:00Z</dcterms:created>
  <dcterms:modified xsi:type="dcterms:W3CDTF">2017-09-01T09:19:00Z</dcterms:modified>
</cp:coreProperties>
</file>